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5" w:rsidRDefault="000F78F4" w:rsidP="000F78F4">
      <w:pPr>
        <w:spacing w:after="0" w:line="240" w:lineRule="auto"/>
        <w:jc w:val="center"/>
        <w:rPr>
          <w:b/>
          <w:sz w:val="40"/>
          <w:szCs w:val="40"/>
        </w:rPr>
      </w:pPr>
      <w:r w:rsidRPr="000F78F4">
        <w:rPr>
          <w:b/>
          <w:sz w:val="40"/>
          <w:szCs w:val="40"/>
        </w:rPr>
        <w:t>План работы Учебно-методической комиссии Физического факультета</w:t>
      </w:r>
    </w:p>
    <w:p w:rsidR="000F78F4" w:rsidRDefault="000F78F4" w:rsidP="000F78F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2014 </w:t>
      </w:r>
      <w:r w:rsidR="00E23BA2">
        <w:rPr>
          <w:b/>
          <w:sz w:val="40"/>
          <w:szCs w:val="40"/>
        </w:rPr>
        <w:t xml:space="preserve">– 2015 учебный </w:t>
      </w:r>
      <w:r>
        <w:rPr>
          <w:b/>
          <w:sz w:val="40"/>
          <w:szCs w:val="40"/>
        </w:rPr>
        <w:t xml:space="preserve">год </w:t>
      </w:r>
    </w:p>
    <w:p w:rsidR="000F78F4" w:rsidRDefault="000F78F4" w:rsidP="000F78F4">
      <w:pPr>
        <w:spacing w:after="0" w:line="240" w:lineRule="auto"/>
        <w:jc w:val="center"/>
        <w:rPr>
          <w:b/>
          <w:sz w:val="40"/>
          <w:szCs w:val="40"/>
        </w:rPr>
      </w:pPr>
    </w:p>
    <w:p w:rsidR="000F78F4" w:rsidRDefault="000F78F4" w:rsidP="000F78F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1597"/>
        <w:gridCol w:w="4542"/>
        <w:gridCol w:w="1778"/>
      </w:tblGrid>
      <w:tr w:rsidR="000B507E" w:rsidTr="00803E46">
        <w:tc>
          <w:tcPr>
            <w:tcW w:w="1654" w:type="dxa"/>
            <w:vAlign w:val="center"/>
          </w:tcPr>
          <w:p w:rsidR="000F78F4" w:rsidRPr="000B507E" w:rsidRDefault="000F78F4" w:rsidP="000B507E">
            <w:pPr>
              <w:jc w:val="center"/>
              <w:rPr>
                <w:b/>
                <w:sz w:val="24"/>
                <w:szCs w:val="24"/>
              </w:rPr>
            </w:pPr>
            <w:r w:rsidRPr="000B507E">
              <w:rPr>
                <w:b/>
                <w:sz w:val="24"/>
                <w:szCs w:val="24"/>
              </w:rPr>
              <w:t>№ заседания</w:t>
            </w:r>
          </w:p>
        </w:tc>
        <w:tc>
          <w:tcPr>
            <w:tcW w:w="1597" w:type="dxa"/>
            <w:vAlign w:val="center"/>
          </w:tcPr>
          <w:p w:rsidR="000F78F4" w:rsidRPr="000B507E" w:rsidRDefault="000F78F4" w:rsidP="000B507E">
            <w:pPr>
              <w:jc w:val="center"/>
              <w:rPr>
                <w:b/>
                <w:sz w:val="24"/>
                <w:szCs w:val="24"/>
              </w:rPr>
            </w:pPr>
            <w:r w:rsidRPr="000B507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542" w:type="dxa"/>
            <w:vAlign w:val="center"/>
          </w:tcPr>
          <w:p w:rsidR="000F78F4" w:rsidRPr="000B507E" w:rsidRDefault="000B507E" w:rsidP="000B5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78" w:type="dxa"/>
            <w:vAlign w:val="center"/>
          </w:tcPr>
          <w:p w:rsidR="000F78F4" w:rsidRPr="000B507E" w:rsidRDefault="000B507E" w:rsidP="000B507E">
            <w:pPr>
              <w:jc w:val="center"/>
              <w:rPr>
                <w:b/>
                <w:sz w:val="24"/>
                <w:szCs w:val="24"/>
              </w:rPr>
            </w:pPr>
            <w:r w:rsidRPr="000B507E">
              <w:rPr>
                <w:b/>
                <w:sz w:val="24"/>
                <w:szCs w:val="24"/>
              </w:rPr>
              <w:t>Примечание</w:t>
            </w:r>
          </w:p>
        </w:tc>
      </w:tr>
      <w:tr w:rsidR="000B507E" w:rsidTr="00803E46">
        <w:trPr>
          <w:trHeight w:val="321"/>
        </w:trPr>
        <w:tc>
          <w:tcPr>
            <w:tcW w:w="1654" w:type="dxa"/>
            <w:vAlign w:val="center"/>
          </w:tcPr>
          <w:p w:rsidR="000F78F4" w:rsidRDefault="000E6FB2" w:rsidP="000B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7" w:type="dxa"/>
            <w:vAlign w:val="center"/>
          </w:tcPr>
          <w:p w:rsidR="000F78F4" w:rsidRDefault="000E6FB2" w:rsidP="0099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сентяб</w:t>
            </w:r>
            <w:r>
              <w:rPr>
                <w:sz w:val="28"/>
                <w:szCs w:val="28"/>
              </w:rPr>
              <w:t>ря</w:t>
            </w:r>
          </w:p>
        </w:tc>
        <w:tc>
          <w:tcPr>
            <w:tcW w:w="4542" w:type="dxa"/>
          </w:tcPr>
          <w:p w:rsidR="00921158" w:rsidRPr="00921158" w:rsidRDefault="00921158" w:rsidP="0092115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921158">
              <w:rPr>
                <w:sz w:val="24"/>
                <w:szCs w:val="24"/>
              </w:rPr>
              <w:t xml:space="preserve">О внесении изменений в положение об ускоренном обучении, в связи с отменой поступления на 2 и последующие курсы  (Обращение студента 1 курса </w:t>
            </w:r>
            <w:proofErr w:type="spellStart"/>
            <w:r w:rsidRPr="00921158">
              <w:rPr>
                <w:sz w:val="24"/>
                <w:szCs w:val="24"/>
              </w:rPr>
              <w:t>Дехтяренко</w:t>
            </w:r>
            <w:proofErr w:type="spellEnd"/>
            <w:r w:rsidRPr="00921158">
              <w:rPr>
                <w:sz w:val="24"/>
                <w:szCs w:val="24"/>
              </w:rPr>
              <w:t xml:space="preserve"> Я.И.).</w:t>
            </w:r>
          </w:p>
          <w:p w:rsidR="00921158" w:rsidRPr="00921158" w:rsidRDefault="00921158" w:rsidP="0092115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921158">
              <w:rPr>
                <w:sz w:val="24"/>
                <w:szCs w:val="24"/>
                <w:shd w:val="clear" w:color="auto" w:fill="FFFFFF"/>
              </w:rPr>
              <w:t>Предложение Н. А. Григорьевой о внесение изменений в учебные планы магист</w:t>
            </w:r>
            <w:r>
              <w:rPr>
                <w:sz w:val="24"/>
                <w:szCs w:val="24"/>
                <w:shd w:val="clear" w:color="auto" w:fill="FFFFFF"/>
              </w:rPr>
              <w:t xml:space="preserve">ратуры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профилей </w:t>
            </w:r>
            <w:r w:rsidRPr="00921158">
              <w:rPr>
                <w:sz w:val="24"/>
                <w:szCs w:val="24"/>
                <w:shd w:val="clear" w:color="auto" w:fill="FFFFFF"/>
              </w:rPr>
              <w:t xml:space="preserve">КМЯ и Ядерной физики. </w:t>
            </w:r>
          </w:p>
          <w:p w:rsidR="00921158" w:rsidRDefault="00921158" w:rsidP="0092115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  <w:r w:rsidRPr="00921158">
              <w:rPr>
                <w:sz w:val="24"/>
                <w:szCs w:val="24"/>
              </w:rPr>
              <w:t xml:space="preserve">доцента </w:t>
            </w:r>
            <w:proofErr w:type="spellStart"/>
            <w:r w:rsidRPr="00921158">
              <w:rPr>
                <w:sz w:val="24"/>
                <w:szCs w:val="24"/>
              </w:rPr>
              <w:t>Власникова</w:t>
            </w:r>
            <w:proofErr w:type="spellEnd"/>
            <w:r w:rsidRPr="00921158">
              <w:rPr>
                <w:sz w:val="24"/>
                <w:szCs w:val="24"/>
              </w:rPr>
              <w:t xml:space="preserve"> А.К. о включении в педагогические поручения проверку на плагиат диссертаций сотрудников физического факультета СПбГУ</w:t>
            </w:r>
          </w:p>
          <w:p w:rsidR="00921158" w:rsidRDefault="00921158" w:rsidP="0092115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F34D8D">
              <w:rPr>
                <w:sz w:val="24"/>
                <w:szCs w:val="24"/>
              </w:rPr>
              <w:t>Утверждение специальной части программ кандидатских экзаменов</w:t>
            </w:r>
            <w:r>
              <w:rPr>
                <w:sz w:val="24"/>
                <w:szCs w:val="24"/>
              </w:rPr>
              <w:t>.</w:t>
            </w:r>
          </w:p>
          <w:p w:rsidR="00E4344C" w:rsidRPr="00E4344C" w:rsidRDefault="00E4344C" w:rsidP="0092115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E4344C">
              <w:rPr>
                <w:sz w:val="24"/>
                <w:szCs w:val="24"/>
              </w:rPr>
              <w:t>Заявления студентов о переводе с профиля на профиль</w:t>
            </w:r>
            <w:r>
              <w:rPr>
                <w:sz w:val="24"/>
                <w:szCs w:val="24"/>
              </w:rPr>
              <w:t>.</w:t>
            </w:r>
          </w:p>
          <w:p w:rsidR="00921158" w:rsidRPr="00F34D8D" w:rsidRDefault="00921158" w:rsidP="0092115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921158">
              <w:rPr>
                <w:sz w:val="24"/>
                <w:szCs w:val="24"/>
              </w:rPr>
              <w:t>Разное.</w:t>
            </w:r>
          </w:p>
        </w:tc>
        <w:tc>
          <w:tcPr>
            <w:tcW w:w="1778" w:type="dxa"/>
          </w:tcPr>
          <w:p w:rsidR="000F78F4" w:rsidRDefault="000F78F4" w:rsidP="000F78F4">
            <w:pPr>
              <w:rPr>
                <w:sz w:val="28"/>
                <w:szCs w:val="28"/>
              </w:rPr>
            </w:pPr>
          </w:p>
        </w:tc>
      </w:tr>
      <w:tr w:rsidR="000E6FB2" w:rsidTr="00803E46">
        <w:trPr>
          <w:trHeight w:val="321"/>
        </w:trPr>
        <w:tc>
          <w:tcPr>
            <w:tcW w:w="1654" w:type="dxa"/>
            <w:vAlign w:val="center"/>
          </w:tcPr>
          <w:p w:rsidR="000E6FB2" w:rsidRDefault="000E6FB2" w:rsidP="000B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7" w:type="dxa"/>
            <w:vAlign w:val="center"/>
          </w:tcPr>
          <w:p w:rsidR="000E6FB2" w:rsidRDefault="000E6FB2" w:rsidP="0099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23сентября</w:t>
            </w:r>
          </w:p>
        </w:tc>
        <w:tc>
          <w:tcPr>
            <w:tcW w:w="4542" w:type="dxa"/>
          </w:tcPr>
          <w:p w:rsidR="000E6FB2" w:rsidRPr="00F34D8D" w:rsidRDefault="00F34D8D" w:rsidP="00F34D8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1158">
              <w:rPr>
                <w:sz w:val="24"/>
                <w:szCs w:val="24"/>
              </w:rPr>
              <w:t>.</w:t>
            </w:r>
            <w:r w:rsidR="00921158" w:rsidRPr="00921158">
              <w:rPr>
                <w:sz w:val="24"/>
                <w:szCs w:val="24"/>
              </w:rPr>
              <w:t xml:space="preserve"> Обращение студента 1 курса </w:t>
            </w:r>
            <w:proofErr w:type="spellStart"/>
            <w:r w:rsidR="00921158" w:rsidRPr="00921158">
              <w:rPr>
                <w:sz w:val="24"/>
                <w:szCs w:val="24"/>
              </w:rPr>
              <w:t>Дехтяренко</w:t>
            </w:r>
            <w:proofErr w:type="spellEnd"/>
            <w:r w:rsidR="00921158" w:rsidRPr="00921158">
              <w:rPr>
                <w:sz w:val="24"/>
                <w:szCs w:val="24"/>
              </w:rPr>
              <w:t xml:space="preserve"> Я.И. о предоставлении ему возможности </w:t>
            </w:r>
            <w:proofErr w:type="gramStart"/>
            <w:r w:rsidR="00921158" w:rsidRPr="00921158">
              <w:rPr>
                <w:sz w:val="24"/>
                <w:szCs w:val="24"/>
              </w:rPr>
              <w:t>обучения</w:t>
            </w:r>
            <w:proofErr w:type="gramEnd"/>
            <w:r w:rsidR="00921158" w:rsidRPr="00921158">
              <w:rPr>
                <w:sz w:val="24"/>
                <w:szCs w:val="24"/>
              </w:rPr>
              <w:t xml:space="preserve">  по ускоренной основной образовательной программе</w:t>
            </w:r>
            <w:r w:rsidR="000138B1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E6FB2" w:rsidRDefault="000E6FB2" w:rsidP="000F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Внеплановое</w:t>
            </w:r>
          </w:p>
        </w:tc>
      </w:tr>
      <w:tr w:rsidR="000E6FB2" w:rsidTr="00803E46">
        <w:trPr>
          <w:trHeight w:val="321"/>
        </w:trPr>
        <w:tc>
          <w:tcPr>
            <w:tcW w:w="1654" w:type="dxa"/>
            <w:vAlign w:val="center"/>
          </w:tcPr>
          <w:p w:rsidR="000E6FB2" w:rsidRDefault="000E6FB2" w:rsidP="000B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7" w:type="dxa"/>
            <w:vAlign w:val="center"/>
          </w:tcPr>
          <w:p w:rsidR="000E6FB2" w:rsidRDefault="000E6FB2" w:rsidP="0099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октября</w:t>
            </w:r>
          </w:p>
        </w:tc>
        <w:tc>
          <w:tcPr>
            <w:tcW w:w="4542" w:type="dxa"/>
          </w:tcPr>
          <w:p w:rsidR="00E4344C" w:rsidRPr="00E4344C" w:rsidRDefault="00E4344C" w:rsidP="00E4344C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E4344C">
              <w:rPr>
                <w:sz w:val="24"/>
                <w:szCs w:val="24"/>
              </w:rPr>
              <w:t>Экспертно-консультативное заключение по текущему состоянию и по развитию Ресурсного образовательного центра по направлению Физика в части второй физической лаборатории</w:t>
            </w:r>
            <w:r w:rsidRPr="00E4344C">
              <w:rPr>
                <w:sz w:val="24"/>
                <w:szCs w:val="24"/>
              </w:rPr>
              <w:t xml:space="preserve"> </w:t>
            </w:r>
          </w:p>
          <w:p w:rsidR="00E4344C" w:rsidRPr="00E4344C" w:rsidRDefault="00E4344C" w:rsidP="00E4344C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E4344C">
              <w:rPr>
                <w:sz w:val="24"/>
                <w:szCs w:val="24"/>
              </w:rPr>
              <w:t>Обсуждение графика и плана работы УМК на 2014-2015 учебный год</w:t>
            </w:r>
          </w:p>
          <w:p w:rsidR="000E6FB2" w:rsidRDefault="00F34D8D" w:rsidP="00E4344C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E4344C">
              <w:rPr>
                <w:sz w:val="24"/>
                <w:szCs w:val="24"/>
              </w:rPr>
              <w:t>Утверждение специальной части программ кандидатских экзаменов</w:t>
            </w:r>
            <w:r w:rsidR="00E4344C">
              <w:rPr>
                <w:sz w:val="24"/>
                <w:szCs w:val="24"/>
              </w:rPr>
              <w:t>.</w:t>
            </w:r>
          </w:p>
          <w:p w:rsidR="00E4344C" w:rsidRPr="00E4344C" w:rsidRDefault="00E4344C" w:rsidP="00E4344C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Разное.</w:t>
            </w:r>
          </w:p>
        </w:tc>
        <w:tc>
          <w:tcPr>
            <w:tcW w:w="1778" w:type="dxa"/>
          </w:tcPr>
          <w:p w:rsidR="000E6FB2" w:rsidRDefault="000E6FB2" w:rsidP="000F78F4">
            <w:pPr>
              <w:rPr>
                <w:sz w:val="28"/>
                <w:szCs w:val="28"/>
              </w:rPr>
            </w:pPr>
          </w:p>
        </w:tc>
      </w:tr>
      <w:tr w:rsidR="000E6FB2" w:rsidTr="00803E46">
        <w:trPr>
          <w:trHeight w:val="321"/>
        </w:trPr>
        <w:tc>
          <w:tcPr>
            <w:tcW w:w="1654" w:type="dxa"/>
            <w:vAlign w:val="center"/>
          </w:tcPr>
          <w:p w:rsidR="000E6FB2" w:rsidRDefault="000E6FB2" w:rsidP="000B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7" w:type="dxa"/>
            <w:vAlign w:val="center"/>
          </w:tcPr>
          <w:p w:rsidR="000E6FB2" w:rsidRDefault="000E6FB2" w:rsidP="0099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</w:tc>
        <w:tc>
          <w:tcPr>
            <w:tcW w:w="4542" w:type="dxa"/>
          </w:tcPr>
          <w:p w:rsidR="00F4153F" w:rsidRDefault="00F4153F" w:rsidP="00F4153F">
            <w:pPr>
              <w:pStyle w:val="a4"/>
              <w:numPr>
                <w:ilvl w:val="0"/>
                <w:numId w:val="10"/>
              </w:numPr>
              <w:ind w:left="435" w:hanging="435"/>
              <w:jc w:val="both"/>
              <w:rPr>
                <w:sz w:val="24"/>
                <w:szCs w:val="24"/>
              </w:rPr>
            </w:pPr>
            <w:r w:rsidRPr="000E6FB2">
              <w:rPr>
                <w:sz w:val="24"/>
                <w:szCs w:val="24"/>
              </w:rPr>
              <w:t>Рассмотрение учебно-методических пособий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Pr="00F34D8D" w:rsidRDefault="000138B1" w:rsidP="000138B1">
            <w:pPr>
              <w:pStyle w:val="a4"/>
              <w:numPr>
                <w:ilvl w:val="0"/>
                <w:numId w:val="10"/>
              </w:numPr>
              <w:ind w:left="435" w:hanging="435"/>
              <w:jc w:val="both"/>
              <w:rPr>
                <w:sz w:val="24"/>
                <w:szCs w:val="24"/>
              </w:rPr>
            </w:pPr>
            <w:r w:rsidRPr="000E6FB2">
              <w:rPr>
                <w:sz w:val="24"/>
                <w:szCs w:val="24"/>
              </w:rPr>
              <w:t>Рассмотрение поступивших вопросов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E6FB2" w:rsidRDefault="000E6FB2" w:rsidP="000F78F4">
            <w:pPr>
              <w:rPr>
                <w:sz w:val="28"/>
                <w:szCs w:val="28"/>
              </w:rPr>
            </w:pPr>
          </w:p>
        </w:tc>
      </w:tr>
      <w:tr w:rsidR="000E6FB2" w:rsidTr="00803E46">
        <w:trPr>
          <w:trHeight w:val="321"/>
        </w:trPr>
        <w:tc>
          <w:tcPr>
            <w:tcW w:w="1654" w:type="dxa"/>
            <w:vAlign w:val="center"/>
          </w:tcPr>
          <w:p w:rsidR="000E6FB2" w:rsidRDefault="000E6FB2" w:rsidP="000B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7" w:type="dxa"/>
            <w:vAlign w:val="center"/>
          </w:tcPr>
          <w:p w:rsidR="000E6FB2" w:rsidRDefault="000E6FB2" w:rsidP="0099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декабря</w:t>
            </w:r>
          </w:p>
        </w:tc>
        <w:tc>
          <w:tcPr>
            <w:tcW w:w="4542" w:type="dxa"/>
          </w:tcPr>
          <w:p w:rsidR="000138B1" w:rsidRDefault="000138B1" w:rsidP="000138B1">
            <w:pPr>
              <w:pStyle w:val="a4"/>
              <w:numPr>
                <w:ilvl w:val="0"/>
                <w:numId w:val="15"/>
              </w:numPr>
              <w:ind w:left="435" w:hanging="435"/>
              <w:jc w:val="both"/>
              <w:rPr>
                <w:sz w:val="24"/>
                <w:szCs w:val="24"/>
              </w:rPr>
            </w:pPr>
            <w:r w:rsidRPr="000E6FB2">
              <w:rPr>
                <w:sz w:val="24"/>
                <w:szCs w:val="24"/>
              </w:rPr>
              <w:t>Рассмотрение учебно-методических пособий</w:t>
            </w:r>
            <w:r>
              <w:rPr>
                <w:sz w:val="24"/>
                <w:szCs w:val="24"/>
              </w:rPr>
              <w:t>.</w:t>
            </w:r>
          </w:p>
          <w:p w:rsidR="000E6FB2" w:rsidRPr="000138B1" w:rsidRDefault="000138B1" w:rsidP="000138B1">
            <w:pPr>
              <w:pStyle w:val="a4"/>
              <w:numPr>
                <w:ilvl w:val="0"/>
                <w:numId w:val="15"/>
              </w:numPr>
              <w:ind w:left="435" w:hanging="435"/>
              <w:jc w:val="both"/>
              <w:rPr>
                <w:sz w:val="24"/>
                <w:szCs w:val="24"/>
              </w:rPr>
            </w:pPr>
            <w:r w:rsidRPr="000138B1">
              <w:rPr>
                <w:sz w:val="24"/>
                <w:szCs w:val="24"/>
              </w:rPr>
              <w:t>Рассмотрение поступивших вопросов</w:t>
            </w:r>
            <w:bookmarkStart w:id="0" w:name="_GoBack"/>
            <w:bookmarkEnd w:id="0"/>
          </w:p>
        </w:tc>
        <w:tc>
          <w:tcPr>
            <w:tcW w:w="1778" w:type="dxa"/>
          </w:tcPr>
          <w:p w:rsidR="000E6FB2" w:rsidRDefault="000E6FB2" w:rsidP="000F78F4">
            <w:pPr>
              <w:rPr>
                <w:sz w:val="28"/>
                <w:szCs w:val="28"/>
              </w:rPr>
            </w:pPr>
          </w:p>
        </w:tc>
      </w:tr>
      <w:tr w:rsidR="000E6FB2" w:rsidTr="00F4153F">
        <w:trPr>
          <w:trHeight w:val="1408"/>
        </w:trPr>
        <w:tc>
          <w:tcPr>
            <w:tcW w:w="1654" w:type="dxa"/>
            <w:vAlign w:val="center"/>
          </w:tcPr>
          <w:p w:rsidR="000E6FB2" w:rsidRDefault="000E6FB2" w:rsidP="0012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97" w:type="dxa"/>
            <w:vAlign w:val="center"/>
          </w:tcPr>
          <w:p w:rsidR="000E6FB2" w:rsidRDefault="00E23BA2" w:rsidP="0012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E6FB2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4542" w:type="dxa"/>
          </w:tcPr>
          <w:p w:rsidR="000E6FB2" w:rsidRPr="000E6FB2" w:rsidRDefault="000E6FB2" w:rsidP="00F4153F">
            <w:pPr>
              <w:pStyle w:val="a4"/>
              <w:numPr>
                <w:ilvl w:val="0"/>
                <w:numId w:val="14"/>
              </w:numPr>
              <w:ind w:left="435" w:hanging="435"/>
              <w:jc w:val="both"/>
              <w:rPr>
                <w:sz w:val="24"/>
                <w:szCs w:val="24"/>
              </w:rPr>
            </w:pPr>
            <w:r w:rsidRPr="000E6FB2">
              <w:rPr>
                <w:sz w:val="24"/>
                <w:szCs w:val="24"/>
              </w:rPr>
              <w:t>Рассмотрение учебно-методических пособий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Pr="000E6FB2" w:rsidRDefault="000E6FB2" w:rsidP="00F4153F">
            <w:pPr>
              <w:pStyle w:val="a4"/>
              <w:numPr>
                <w:ilvl w:val="0"/>
                <w:numId w:val="14"/>
              </w:numPr>
              <w:ind w:left="435" w:hanging="435"/>
              <w:jc w:val="both"/>
              <w:rPr>
                <w:sz w:val="24"/>
                <w:szCs w:val="24"/>
              </w:rPr>
            </w:pPr>
            <w:r w:rsidRPr="000E6FB2">
              <w:rPr>
                <w:sz w:val="24"/>
                <w:szCs w:val="24"/>
              </w:rPr>
              <w:t>Утверждение характеристик и учебных планов ООП на следующий год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Pr="000E6FB2" w:rsidRDefault="000E6FB2" w:rsidP="00F4153F">
            <w:pPr>
              <w:pStyle w:val="a4"/>
              <w:numPr>
                <w:ilvl w:val="0"/>
                <w:numId w:val="14"/>
              </w:numPr>
              <w:ind w:left="435" w:hanging="435"/>
              <w:jc w:val="both"/>
              <w:rPr>
                <w:sz w:val="24"/>
                <w:szCs w:val="24"/>
              </w:rPr>
            </w:pPr>
            <w:r w:rsidRPr="000E6FB2">
              <w:rPr>
                <w:sz w:val="24"/>
                <w:szCs w:val="24"/>
              </w:rPr>
              <w:t>Рассмотрение поступивших вопросов</w:t>
            </w:r>
            <w:r w:rsidR="000138B1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E6FB2" w:rsidRDefault="000E6FB2" w:rsidP="000F78F4">
            <w:pPr>
              <w:rPr>
                <w:sz w:val="28"/>
                <w:szCs w:val="28"/>
              </w:rPr>
            </w:pPr>
          </w:p>
        </w:tc>
      </w:tr>
      <w:tr w:rsidR="000E6FB2" w:rsidTr="00803E46">
        <w:tc>
          <w:tcPr>
            <w:tcW w:w="1654" w:type="dxa"/>
            <w:vAlign w:val="center"/>
          </w:tcPr>
          <w:p w:rsidR="000E6FB2" w:rsidRDefault="000E6FB2" w:rsidP="000B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0E6FB2" w:rsidRDefault="00E23BA2" w:rsidP="0099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E6FB2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542" w:type="dxa"/>
          </w:tcPr>
          <w:p w:rsidR="000E6FB2" w:rsidRDefault="000E6FB2" w:rsidP="00F4153F">
            <w:pPr>
              <w:pStyle w:val="a4"/>
              <w:numPr>
                <w:ilvl w:val="0"/>
                <w:numId w:val="2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учебно-методических пособий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Default="000E6FB2" w:rsidP="00F4153F">
            <w:pPr>
              <w:pStyle w:val="a4"/>
              <w:numPr>
                <w:ilvl w:val="0"/>
                <w:numId w:val="2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="000138B1">
              <w:rPr>
                <w:sz w:val="24"/>
                <w:szCs w:val="24"/>
              </w:rPr>
              <w:t>сение изменений в учебные планы.</w:t>
            </w:r>
          </w:p>
          <w:p w:rsidR="000E6FB2" w:rsidRDefault="000E6FB2" w:rsidP="00F4153F">
            <w:pPr>
              <w:pStyle w:val="a4"/>
              <w:numPr>
                <w:ilvl w:val="0"/>
                <w:numId w:val="2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специальной части программ кандидатских экзаменов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Pr="000B507E" w:rsidRDefault="000E6FB2" w:rsidP="00F4153F">
            <w:pPr>
              <w:pStyle w:val="a4"/>
              <w:numPr>
                <w:ilvl w:val="0"/>
                <w:numId w:val="2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поступивших вопросов</w:t>
            </w:r>
            <w:r w:rsidR="000138B1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E6FB2" w:rsidRDefault="000E6FB2" w:rsidP="000F78F4">
            <w:pPr>
              <w:rPr>
                <w:sz w:val="28"/>
                <w:szCs w:val="28"/>
              </w:rPr>
            </w:pPr>
          </w:p>
        </w:tc>
      </w:tr>
      <w:tr w:rsidR="000E6FB2" w:rsidTr="00803E46">
        <w:tc>
          <w:tcPr>
            <w:tcW w:w="1654" w:type="dxa"/>
            <w:vAlign w:val="center"/>
          </w:tcPr>
          <w:p w:rsidR="000E6FB2" w:rsidRDefault="000E6FB2" w:rsidP="000B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0E6FB2" w:rsidRDefault="00803E46" w:rsidP="00F17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E6FB2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4542" w:type="dxa"/>
          </w:tcPr>
          <w:p w:rsidR="000E6FB2" w:rsidRDefault="000E6FB2" w:rsidP="00F4153F">
            <w:pPr>
              <w:pStyle w:val="a4"/>
              <w:numPr>
                <w:ilvl w:val="0"/>
                <w:numId w:val="3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учебно-методических пособий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Default="000E6FB2" w:rsidP="00F4153F">
            <w:pPr>
              <w:pStyle w:val="a4"/>
              <w:numPr>
                <w:ilvl w:val="0"/>
                <w:numId w:val="3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критериев распределения студентов 2 курса по блокам дисциплин по выбору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Pr="000B507E" w:rsidRDefault="000E6FB2" w:rsidP="000138B1">
            <w:pPr>
              <w:pStyle w:val="a4"/>
              <w:numPr>
                <w:ilvl w:val="0"/>
                <w:numId w:val="3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поступивших вопросов</w:t>
            </w:r>
            <w:r w:rsidR="000138B1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E6FB2" w:rsidRDefault="000E6FB2" w:rsidP="000F78F4">
            <w:pPr>
              <w:rPr>
                <w:sz w:val="28"/>
                <w:szCs w:val="28"/>
              </w:rPr>
            </w:pPr>
          </w:p>
        </w:tc>
      </w:tr>
      <w:tr w:rsidR="000E6FB2" w:rsidTr="00803E46">
        <w:tc>
          <w:tcPr>
            <w:tcW w:w="1654" w:type="dxa"/>
            <w:vAlign w:val="center"/>
          </w:tcPr>
          <w:p w:rsidR="000E6FB2" w:rsidRDefault="00803E46" w:rsidP="000B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0E6FB2" w:rsidRDefault="00803E46" w:rsidP="00F17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E6FB2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4542" w:type="dxa"/>
          </w:tcPr>
          <w:p w:rsidR="000E6FB2" w:rsidRDefault="000E6FB2" w:rsidP="00F4153F">
            <w:pPr>
              <w:pStyle w:val="a4"/>
              <w:numPr>
                <w:ilvl w:val="0"/>
                <w:numId w:val="5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учебно-методических пособий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Pr="00F17CBB" w:rsidRDefault="000E6FB2" w:rsidP="00F4153F">
            <w:pPr>
              <w:numPr>
                <w:ilvl w:val="0"/>
                <w:numId w:val="5"/>
              </w:numPr>
              <w:ind w:left="435" w:hanging="435"/>
              <w:jc w:val="both"/>
              <w:rPr>
                <w:sz w:val="24"/>
                <w:szCs w:val="24"/>
              </w:rPr>
            </w:pPr>
            <w:r w:rsidRPr="00F17CBB">
              <w:rPr>
                <w:sz w:val="24"/>
                <w:szCs w:val="24"/>
              </w:rPr>
              <w:t>Рекомендации к выдвижению студентов на именные стипендии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Pr="000B507E" w:rsidRDefault="000E6FB2" w:rsidP="000138B1">
            <w:pPr>
              <w:pStyle w:val="a4"/>
              <w:numPr>
                <w:ilvl w:val="0"/>
                <w:numId w:val="5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  <w:r w:rsidR="000138B1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E6FB2" w:rsidRDefault="000E6FB2" w:rsidP="000F78F4">
            <w:pPr>
              <w:rPr>
                <w:sz w:val="28"/>
                <w:szCs w:val="28"/>
              </w:rPr>
            </w:pPr>
          </w:p>
        </w:tc>
      </w:tr>
      <w:tr w:rsidR="000E6FB2" w:rsidTr="00803E46">
        <w:tc>
          <w:tcPr>
            <w:tcW w:w="1654" w:type="dxa"/>
            <w:vAlign w:val="center"/>
          </w:tcPr>
          <w:p w:rsidR="000E6FB2" w:rsidRDefault="00803E46" w:rsidP="000B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center"/>
          </w:tcPr>
          <w:p w:rsidR="000E6FB2" w:rsidRDefault="00803E46" w:rsidP="00F17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E6FB2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4542" w:type="dxa"/>
          </w:tcPr>
          <w:p w:rsidR="000E6FB2" w:rsidRDefault="000E6FB2" w:rsidP="00F4153F">
            <w:pPr>
              <w:pStyle w:val="a4"/>
              <w:numPr>
                <w:ilvl w:val="0"/>
                <w:numId w:val="6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учебно-методических пособий</w:t>
            </w:r>
          </w:p>
          <w:p w:rsidR="000E6FB2" w:rsidRDefault="000E6FB2" w:rsidP="00F4153F">
            <w:pPr>
              <w:pStyle w:val="a4"/>
              <w:numPr>
                <w:ilvl w:val="0"/>
                <w:numId w:val="6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учебные планы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Pr="000B507E" w:rsidRDefault="000E6FB2" w:rsidP="000138B1">
            <w:pPr>
              <w:pStyle w:val="a4"/>
              <w:numPr>
                <w:ilvl w:val="0"/>
                <w:numId w:val="6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  <w:r w:rsidR="000138B1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E6FB2" w:rsidRDefault="000E6FB2" w:rsidP="000F78F4">
            <w:pPr>
              <w:rPr>
                <w:sz w:val="28"/>
                <w:szCs w:val="28"/>
              </w:rPr>
            </w:pPr>
          </w:p>
        </w:tc>
      </w:tr>
      <w:tr w:rsidR="000E6FB2" w:rsidTr="00803E46">
        <w:tc>
          <w:tcPr>
            <w:tcW w:w="1654" w:type="dxa"/>
            <w:vAlign w:val="center"/>
          </w:tcPr>
          <w:p w:rsidR="000E6FB2" w:rsidRDefault="00803E46" w:rsidP="000B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7" w:type="dxa"/>
            <w:vAlign w:val="center"/>
          </w:tcPr>
          <w:p w:rsidR="000E6FB2" w:rsidRDefault="00803E46" w:rsidP="00F17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E6FB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4542" w:type="dxa"/>
          </w:tcPr>
          <w:p w:rsidR="000E6FB2" w:rsidRDefault="000E6FB2" w:rsidP="00F4153F">
            <w:pPr>
              <w:pStyle w:val="a4"/>
              <w:numPr>
                <w:ilvl w:val="0"/>
                <w:numId w:val="9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учебно-методических пособий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Default="000E6FB2" w:rsidP="00F4153F">
            <w:pPr>
              <w:pStyle w:val="a4"/>
              <w:numPr>
                <w:ilvl w:val="0"/>
                <w:numId w:val="9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учебные планы</w:t>
            </w:r>
            <w:r w:rsidR="000138B1">
              <w:rPr>
                <w:sz w:val="24"/>
                <w:szCs w:val="24"/>
              </w:rPr>
              <w:t>.</w:t>
            </w:r>
          </w:p>
          <w:p w:rsidR="000E6FB2" w:rsidRDefault="000138B1" w:rsidP="00F4153F">
            <w:pPr>
              <w:pStyle w:val="a4"/>
              <w:numPr>
                <w:ilvl w:val="0"/>
                <w:numId w:val="9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графика и плана работ</w:t>
            </w:r>
            <w:r w:rsidR="000E6FB2">
              <w:rPr>
                <w:sz w:val="24"/>
                <w:szCs w:val="24"/>
              </w:rPr>
              <w:t xml:space="preserve"> УМК на следующий учебный год</w:t>
            </w:r>
            <w:r>
              <w:rPr>
                <w:sz w:val="24"/>
                <w:szCs w:val="24"/>
              </w:rPr>
              <w:t>.</w:t>
            </w:r>
          </w:p>
          <w:p w:rsidR="000E6FB2" w:rsidRDefault="000E6FB2" w:rsidP="000138B1">
            <w:pPr>
              <w:pStyle w:val="a4"/>
              <w:numPr>
                <w:ilvl w:val="0"/>
                <w:numId w:val="9"/>
              </w:numPr>
              <w:ind w:left="435" w:hanging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  <w:r w:rsidR="000138B1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E6FB2" w:rsidRDefault="000E6FB2" w:rsidP="000F78F4">
            <w:pPr>
              <w:rPr>
                <w:sz w:val="28"/>
                <w:szCs w:val="28"/>
              </w:rPr>
            </w:pPr>
          </w:p>
        </w:tc>
      </w:tr>
    </w:tbl>
    <w:p w:rsidR="000F78F4" w:rsidRDefault="000F78F4" w:rsidP="000F78F4">
      <w:pPr>
        <w:rPr>
          <w:sz w:val="28"/>
          <w:szCs w:val="28"/>
        </w:rPr>
      </w:pPr>
    </w:p>
    <w:p w:rsidR="000F78F4" w:rsidRDefault="000F78F4" w:rsidP="000F78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F78F4" w:rsidRDefault="000F78F4" w:rsidP="000F78F4">
      <w:pPr>
        <w:rPr>
          <w:sz w:val="28"/>
          <w:szCs w:val="28"/>
        </w:rPr>
      </w:pPr>
    </w:p>
    <w:p w:rsidR="000F78F4" w:rsidRPr="000F78F4" w:rsidRDefault="000F78F4">
      <w:pPr>
        <w:rPr>
          <w:sz w:val="28"/>
          <w:szCs w:val="28"/>
        </w:rPr>
      </w:pPr>
    </w:p>
    <w:sectPr w:rsidR="000F78F4" w:rsidRPr="000F78F4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A4"/>
    <w:multiLevelType w:val="hybridMultilevel"/>
    <w:tmpl w:val="94EA7056"/>
    <w:lvl w:ilvl="0" w:tplc="49E6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196"/>
    <w:multiLevelType w:val="hybridMultilevel"/>
    <w:tmpl w:val="63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880"/>
    <w:multiLevelType w:val="hybridMultilevel"/>
    <w:tmpl w:val="DC2AC40C"/>
    <w:lvl w:ilvl="0" w:tplc="84CAA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4C67"/>
    <w:multiLevelType w:val="hybridMultilevel"/>
    <w:tmpl w:val="63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9C7"/>
    <w:multiLevelType w:val="hybridMultilevel"/>
    <w:tmpl w:val="63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B4E61"/>
    <w:multiLevelType w:val="hybridMultilevel"/>
    <w:tmpl w:val="63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0966"/>
    <w:multiLevelType w:val="hybridMultilevel"/>
    <w:tmpl w:val="08BC6918"/>
    <w:lvl w:ilvl="0" w:tplc="FF4235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0715A"/>
    <w:multiLevelType w:val="hybridMultilevel"/>
    <w:tmpl w:val="63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7585A"/>
    <w:multiLevelType w:val="hybridMultilevel"/>
    <w:tmpl w:val="725254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A5618"/>
    <w:multiLevelType w:val="hybridMultilevel"/>
    <w:tmpl w:val="5C4C5D2E"/>
    <w:lvl w:ilvl="0" w:tplc="47E45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E7682"/>
    <w:multiLevelType w:val="hybridMultilevel"/>
    <w:tmpl w:val="63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D1D4E"/>
    <w:multiLevelType w:val="hybridMultilevel"/>
    <w:tmpl w:val="EA426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83144"/>
    <w:multiLevelType w:val="hybridMultilevel"/>
    <w:tmpl w:val="7242BDE0"/>
    <w:lvl w:ilvl="0" w:tplc="47E45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1189E"/>
    <w:multiLevelType w:val="hybridMultilevel"/>
    <w:tmpl w:val="63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B618F"/>
    <w:multiLevelType w:val="hybridMultilevel"/>
    <w:tmpl w:val="63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F4"/>
    <w:rsid w:val="000138B1"/>
    <w:rsid w:val="000657F0"/>
    <w:rsid w:val="000877F1"/>
    <w:rsid w:val="000B507E"/>
    <w:rsid w:val="000E6FB2"/>
    <w:rsid w:val="000F78F4"/>
    <w:rsid w:val="00485359"/>
    <w:rsid w:val="00803E46"/>
    <w:rsid w:val="00921158"/>
    <w:rsid w:val="00991814"/>
    <w:rsid w:val="00E23BA2"/>
    <w:rsid w:val="00E4344C"/>
    <w:rsid w:val="00F17CBB"/>
    <w:rsid w:val="00F34D8D"/>
    <w:rsid w:val="00F4153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Наталья Александровна</dc:creator>
  <cp:lastModifiedBy>Макарова Наталья Александровна</cp:lastModifiedBy>
  <cp:revision>7</cp:revision>
  <dcterms:created xsi:type="dcterms:W3CDTF">2014-09-30T09:13:00Z</dcterms:created>
  <dcterms:modified xsi:type="dcterms:W3CDTF">2014-09-30T09:28:00Z</dcterms:modified>
</cp:coreProperties>
</file>