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4B" w:rsidRPr="00F06A89" w:rsidRDefault="00B0514B" w:rsidP="00B05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лазера без инверсии на парах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медм</w:t>
      </w:r>
      <w:proofErr w:type="spellEnd"/>
    </w:p>
    <w:p w:rsidR="00B0514B" w:rsidRPr="00F06A89" w:rsidRDefault="00B0514B" w:rsidP="00B0514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6A89">
        <w:rPr>
          <w:rFonts w:ascii="Times New Roman" w:hAnsi="Times New Roman" w:cs="Times New Roman"/>
          <w:b/>
          <w:sz w:val="28"/>
          <w:szCs w:val="28"/>
        </w:rPr>
        <w:t>Автореферат</w:t>
      </w:r>
    </w:p>
    <w:p w:rsidR="00B0514B" w:rsidRDefault="00B0514B" w:rsidP="00B051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566">
        <w:rPr>
          <w:rFonts w:ascii="Times New Roman" w:hAnsi="Times New Roman" w:cs="Times New Roman"/>
          <w:sz w:val="28"/>
          <w:szCs w:val="28"/>
        </w:rPr>
        <w:t xml:space="preserve">Настоящая работа посвящена теоретическому исследованию спектра поляризации и восприимчивости атомных систем в сильных монохроматических и полигармонических световых полях. </w:t>
      </w:r>
    </w:p>
    <w:p w:rsidR="00B0514B" w:rsidRDefault="00B0514B" w:rsidP="00B051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Рассматривалась </w:t>
      </w:r>
      <w:proofErr w:type="gramStart"/>
      <w:r w:rsidRPr="00AD2BEF">
        <w:rPr>
          <w:rFonts w:ascii="Times New Roman" w:hAnsi="Times New Roman" w:cs="Times New Roman"/>
          <w:sz w:val="28"/>
          <w:szCs w:val="28"/>
        </w:rPr>
        <w:t>λ-</w:t>
      </w:r>
      <w:proofErr w:type="gramEnd"/>
      <w:r>
        <w:rPr>
          <w:rFonts w:ascii="Times New Roman" w:hAnsi="Times New Roman" w:cs="Times New Roman"/>
          <w:sz w:val="28"/>
          <w:szCs w:val="28"/>
        </w:rPr>
        <w:t>конфигурация атомов меди. И исследованы две задачи:</w:t>
      </w:r>
    </w:p>
    <w:p w:rsidR="00B0514B" w:rsidRDefault="00B0514B" w:rsidP="00B051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атомы действуют сильное монохроматическое поле на переходе </w:t>
      </w:r>
      <w:r w:rsidRPr="00AD2BEF">
        <w:rPr>
          <w:rFonts w:ascii="Times New Roman" w:hAnsi="Times New Roman" w:cs="Times New Roman"/>
          <w:sz w:val="28"/>
          <w:szCs w:val="28"/>
        </w:rPr>
        <w:t>2</w:t>
      </w:r>
      <w:r w:rsidRPr="0065310D"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Pr="00AD2BEF">
        <w:rPr>
          <w:rFonts w:ascii="Times New Roman" w:hAnsi="Times New Roman" w:cs="Times New Roman"/>
          <w:sz w:val="28"/>
          <w:szCs w:val="28"/>
        </w:rPr>
        <w:t xml:space="preserve">3 (λ = 510.6 </w:t>
      </w:r>
      <w:r>
        <w:rPr>
          <w:rFonts w:ascii="Times New Roman" w:hAnsi="Times New Roman" w:cs="Times New Roman"/>
          <w:sz w:val="28"/>
          <w:szCs w:val="28"/>
        </w:rPr>
        <w:t>нм) и слабое пробное поле на 1</w:t>
      </w:r>
      <w:r w:rsidRPr="00AD2B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2BEF">
        <w:rPr>
          <w:rFonts w:ascii="Times New Roman" w:hAnsi="Times New Roman" w:cs="Times New Roman"/>
          <w:sz w:val="28"/>
          <w:szCs w:val="28"/>
        </w:rPr>
        <w:t xml:space="preserve"> (λ =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AD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нм). В работе представлено несколько путей численного решения уравнений для матрицы плотности такой системы. На переходе 1 – 2 в результате было получено усиление пробного поля без инверсии населенностей. Было показано, что не зависимо от способа решения (численное интегрирование, аналитическое решение при некоторых приближениях), усиление имеет место, и абсолютные результаты для коэффициента поглощения пробного поля совпадают с высокой точностью. Обсуждалась проблема создания источника усиления без инверсии при импульсной генерации лазера на парах меди.</w:t>
      </w:r>
    </w:p>
    <w:p w:rsidR="00B0514B" w:rsidRPr="005152BA" w:rsidRDefault="00B0514B" w:rsidP="00B0514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атом на переходе </w:t>
      </w:r>
      <w:r w:rsidRPr="00AD2BEF">
        <w:rPr>
          <w:rFonts w:ascii="Times New Roman" w:hAnsi="Times New Roman" w:cs="Times New Roman"/>
          <w:sz w:val="28"/>
          <w:szCs w:val="28"/>
        </w:rPr>
        <w:t>2</w:t>
      </w:r>
      <w:r w:rsidRPr="0065310D"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t xml:space="preserve"> </w:t>
      </w:r>
      <w:r w:rsidRPr="00AD2BEF">
        <w:rPr>
          <w:rFonts w:ascii="Times New Roman" w:hAnsi="Times New Roman" w:cs="Times New Roman"/>
          <w:sz w:val="28"/>
          <w:szCs w:val="28"/>
        </w:rPr>
        <w:t xml:space="preserve">3 (λ = 510.6 </w:t>
      </w:r>
      <w:r>
        <w:rPr>
          <w:rFonts w:ascii="Times New Roman" w:hAnsi="Times New Roman" w:cs="Times New Roman"/>
          <w:sz w:val="28"/>
          <w:szCs w:val="28"/>
        </w:rPr>
        <w:t>нм) действует модулированное поле. Было показано, что в поляризации – отклике системы, появляются колебания на новых гармониках, т.е. при модулированном поле возникают новые источники когерентного света на частотах модуляции.</w:t>
      </w:r>
    </w:p>
    <w:p w:rsidR="00B0514B" w:rsidRPr="00F06A89" w:rsidRDefault="00B0514B" w:rsidP="00B051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514B" w:rsidRPr="0049159C" w:rsidRDefault="00B0514B" w:rsidP="00B0514B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49159C">
        <w:rPr>
          <w:rFonts w:ascii="Times New Roman" w:hAnsi="Times New Roman" w:cs="Times New Roman"/>
          <w:i/>
          <w:sz w:val="28"/>
          <w:szCs w:val="28"/>
          <w:lang w:val="en-US"/>
        </w:rPr>
        <w:t>Участие</w:t>
      </w:r>
      <w:proofErr w:type="spellEnd"/>
      <w:r w:rsidRPr="004915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в </w:t>
      </w:r>
      <w:proofErr w:type="spellStart"/>
      <w:r w:rsidRPr="0049159C">
        <w:rPr>
          <w:rFonts w:ascii="Times New Roman" w:hAnsi="Times New Roman" w:cs="Times New Roman"/>
          <w:i/>
          <w:sz w:val="28"/>
          <w:szCs w:val="28"/>
          <w:lang w:val="en-US"/>
        </w:rPr>
        <w:t>конференциях</w:t>
      </w:r>
      <w:proofErr w:type="spellEnd"/>
      <w:r w:rsidRPr="0049159C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</w:p>
    <w:p w:rsidR="00B0514B" w:rsidRPr="00F50035" w:rsidRDefault="00B0514B" w:rsidP="00B051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50035">
        <w:rPr>
          <w:rFonts w:ascii="Times New Roman" w:hAnsi="Times New Roman" w:cs="Times New Roman"/>
          <w:sz w:val="28"/>
          <w:szCs w:val="28"/>
          <w:lang w:val="en-US"/>
        </w:rPr>
        <w:t xml:space="preserve">S.A. </w:t>
      </w:r>
      <w:proofErr w:type="spellStart"/>
      <w:r w:rsidRPr="00F50035">
        <w:rPr>
          <w:rFonts w:ascii="Times New Roman" w:hAnsi="Times New Roman" w:cs="Times New Roman"/>
          <w:sz w:val="28"/>
          <w:szCs w:val="28"/>
          <w:lang w:val="en-US"/>
        </w:rPr>
        <w:t>Pulkin</w:t>
      </w:r>
      <w:proofErr w:type="spellEnd"/>
      <w:r w:rsidRPr="00F50035">
        <w:rPr>
          <w:rFonts w:ascii="Times New Roman" w:hAnsi="Times New Roman" w:cs="Times New Roman"/>
          <w:sz w:val="28"/>
          <w:szCs w:val="28"/>
          <w:lang w:val="en-US"/>
        </w:rPr>
        <w:t xml:space="preserve">, T.H. Yoon, V.V. </w:t>
      </w:r>
      <w:proofErr w:type="spellStart"/>
      <w:r w:rsidRPr="00F50035">
        <w:rPr>
          <w:rFonts w:ascii="Times New Roman" w:hAnsi="Times New Roman" w:cs="Times New Roman"/>
          <w:sz w:val="28"/>
          <w:szCs w:val="28"/>
          <w:lang w:val="en-US"/>
        </w:rPr>
        <w:t>Kozlov</w:t>
      </w:r>
      <w:proofErr w:type="spellEnd"/>
      <w:r w:rsidRPr="00F50035">
        <w:rPr>
          <w:rFonts w:ascii="Times New Roman" w:hAnsi="Times New Roman" w:cs="Times New Roman"/>
          <w:sz w:val="28"/>
          <w:szCs w:val="28"/>
          <w:lang w:val="en-US"/>
        </w:rPr>
        <w:t xml:space="preserve">, O.S. </w:t>
      </w:r>
      <w:proofErr w:type="spellStart"/>
      <w:r w:rsidRPr="00F50035">
        <w:rPr>
          <w:rFonts w:ascii="Times New Roman" w:hAnsi="Times New Roman" w:cs="Times New Roman"/>
          <w:sz w:val="28"/>
          <w:szCs w:val="28"/>
          <w:lang w:val="en-US"/>
        </w:rPr>
        <w:t>Blinnikov</w:t>
      </w:r>
      <w:proofErr w:type="spellEnd"/>
      <w:r w:rsidRPr="00F50035">
        <w:rPr>
          <w:rFonts w:ascii="Times New Roman" w:hAnsi="Times New Roman" w:cs="Times New Roman"/>
          <w:sz w:val="28"/>
          <w:szCs w:val="28"/>
          <w:lang w:val="en-US"/>
        </w:rPr>
        <w:t xml:space="preserve">, A.S. </w:t>
      </w:r>
      <w:proofErr w:type="spellStart"/>
      <w:r w:rsidRPr="00F50035">
        <w:rPr>
          <w:rFonts w:ascii="Times New Roman" w:hAnsi="Times New Roman" w:cs="Times New Roman"/>
          <w:sz w:val="28"/>
          <w:szCs w:val="28"/>
          <w:lang w:val="en-US"/>
        </w:rPr>
        <w:t>Sumarokov</w:t>
      </w:r>
      <w:proofErr w:type="spellEnd"/>
      <w:r w:rsidRPr="00F50035">
        <w:rPr>
          <w:rFonts w:ascii="Times New Roman" w:hAnsi="Times New Roman" w:cs="Times New Roman"/>
          <w:sz w:val="28"/>
          <w:szCs w:val="28"/>
          <w:lang w:val="en-US"/>
        </w:rPr>
        <w:t>, The influence of laser field noise on the EIT and two-photon resonances in optical clock// International conference “Laser Optics 2010” (LO-2010), Saint-Petersburg, July 2010.</w:t>
      </w:r>
    </w:p>
    <w:p w:rsidR="00B0514B" w:rsidRPr="00F50035" w:rsidRDefault="00B0514B" w:rsidP="00B051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50035">
        <w:rPr>
          <w:rFonts w:ascii="Times New Roman" w:hAnsi="Times New Roman" w:cs="Times New Roman"/>
          <w:sz w:val="28"/>
          <w:szCs w:val="28"/>
          <w:lang w:val="en-US"/>
        </w:rPr>
        <w:lastRenderedPageBreak/>
        <w:t>Kolesnikov</w:t>
      </w:r>
      <w:proofErr w:type="spellEnd"/>
      <w:r w:rsidRPr="00F50035">
        <w:rPr>
          <w:rFonts w:ascii="Times New Roman" w:hAnsi="Times New Roman" w:cs="Times New Roman"/>
          <w:sz w:val="28"/>
          <w:szCs w:val="28"/>
          <w:lang w:val="en-US"/>
        </w:rPr>
        <w:t xml:space="preserve"> I.E., </w:t>
      </w:r>
      <w:proofErr w:type="spellStart"/>
      <w:r w:rsidRPr="00F50035">
        <w:rPr>
          <w:rFonts w:ascii="Times New Roman" w:hAnsi="Times New Roman" w:cs="Times New Roman"/>
          <w:sz w:val="28"/>
          <w:szCs w:val="28"/>
          <w:lang w:val="en-US"/>
        </w:rPr>
        <w:t>Korotkov</w:t>
      </w:r>
      <w:proofErr w:type="spellEnd"/>
      <w:r w:rsidRPr="00F50035">
        <w:rPr>
          <w:rFonts w:ascii="Times New Roman" w:hAnsi="Times New Roman" w:cs="Times New Roman"/>
          <w:sz w:val="28"/>
          <w:szCs w:val="28"/>
          <w:lang w:val="en-US"/>
        </w:rPr>
        <w:t xml:space="preserve"> V.I., </w:t>
      </w:r>
      <w:proofErr w:type="spellStart"/>
      <w:r w:rsidRPr="00F50035">
        <w:rPr>
          <w:rFonts w:ascii="Times New Roman" w:hAnsi="Times New Roman" w:cs="Times New Roman"/>
          <w:sz w:val="28"/>
          <w:szCs w:val="28"/>
          <w:lang w:val="en-US"/>
        </w:rPr>
        <w:t>Pulkin</w:t>
      </w:r>
      <w:proofErr w:type="spellEnd"/>
      <w:r w:rsidRPr="00F50035">
        <w:rPr>
          <w:rFonts w:ascii="Times New Roman" w:hAnsi="Times New Roman" w:cs="Times New Roman"/>
          <w:sz w:val="28"/>
          <w:szCs w:val="28"/>
          <w:lang w:val="en-US"/>
        </w:rPr>
        <w:t xml:space="preserve"> S.A., </w:t>
      </w:r>
      <w:proofErr w:type="spellStart"/>
      <w:r w:rsidRPr="00F50035">
        <w:rPr>
          <w:rFonts w:ascii="Times New Roman" w:hAnsi="Times New Roman" w:cs="Times New Roman"/>
          <w:sz w:val="28"/>
          <w:szCs w:val="28"/>
          <w:lang w:val="en-US"/>
        </w:rPr>
        <w:t>Arnautov</w:t>
      </w:r>
      <w:proofErr w:type="spellEnd"/>
      <w:r w:rsidRPr="00F50035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F50035">
        <w:rPr>
          <w:rFonts w:ascii="Times New Roman" w:hAnsi="Times New Roman" w:cs="Times New Roman"/>
          <w:sz w:val="28"/>
          <w:szCs w:val="28"/>
          <w:lang w:val="en-US"/>
        </w:rPr>
        <w:t>Sumarokov</w:t>
      </w:r>
      <w:proofErr w:type="spellEnd"/>
      <w:r w:rsidRPr="00F50035">
        <w:rPr>
          <w:rFonts w:ascii="Times New Roman" w:hAnsi="Times New Roman" w:cs="Times New Roman"/>
          <w:sz w:val="28"/>
          <w:szCs w:val="28"/>
          <w:lang w:val="en-US"/>
        </w:rPr>
        <w:t xml:space="preserve"> A.S., </w:t>
      </w:r>
      <w:proofErr w:type="spellStart"/>
      <w:r w:rsidRPr="00F50035">
        <w:rPr>
          <w:rFonts w:ascii="Times New Roman" w:hAnsi="Times New Roman" w:cs="Times New Roman"/>
          <w:sz w:val="28"/>
          <w:szCs w:val="28"/>
          <w:lang w:val="en-US"/>
        </w:rPr>
        <w:t>Tikhonov</w:t>
      </w:r>
      <w:proofErr w:type="spellEnd"/>
      <w:r w:rsidRPr="00F50035">
        <w:rPr>
          <w:rFonts w:ascii="Times New Roman" w:hAnsi="Times New Roman" w:cs="Times New Roman"/>
          <w:sz w:val="28"/>
          <w:szCs w:val="28"/>
          <w:lang w:val="en-US"/>
        </w:rPr>
        <w:t xml:space="preserve"> K.S., </w:t>
      </w:r>
      <w:r w:rsidRPr="00F500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Measurements of laser wavelength by </w:t>
      </w:r>
      <w:proofErr w:type="spellStart"/>
      <w:r w:rsidRPr="00F50035">
        <w:rPr>
          <w:rFonts w:ascii="Times New Roman" w:hAnsi="Times New Roman" w:cs="Times New Roman"/>
          <w:bCs/>
          <w:sz w:val="28"/>
          <w:szCs w:val="28"/>
          <w:lang w:val="en-US"/>
        </w:rPr>
        <w:t>interferometric</w:t>
      </w:r>
      <w:proofErr w:type="spellEnd"/>
      <w:r w:rsidRPr="00F5003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50035">
        <w:rPr>
          <w:rFonts w:ascii="Times New Roman" w:hAnsi="Times New Roman" w:cs="Times New Roman"/>
          <w:bCs/>
          <w:sz w:val="28"/>
          <w:szCs w:val="28"/>
          <w:lang w:val="en-US"/>
        </w:rPr>
        <w:t>diffractometer</w:t>
      </w:r>
      <w:proofErr w:type="spellEnd"/>
      <w:r w:rsidRPr="00F50035">
        <w:rPr>
          <w:rFonts w:ascii="Times New Roman" w:hAnsi="Times New Roman" w:cs="Times New Roman"/>
          <w:sz w:val="28"/>
          <w:szCs w:val="28"/>
          <w:lang w:val="en-US"/>
        </w:rPr>
        <w:t xml:space="preserve"> // International conference “Laser Optics 2010” (LO-2010), Saint-Petersburg, July 2010.</w:t>
      </w:r>
    </w:p>
    <w:p w:rsidR="00B0514B" w:rsidRPr="00F50035" w:rsidRDefault="00B0514B" w:rsidP="00B0514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Arnautov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Pulkin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S.Uvatova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Savel’eva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Sumarokov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AB607C">
        <w:rPr>
          <w:rFonts w:ascii="Times New Roman" w:hAnsi="Times New Roman" w:cs="Times New Roman"/>
          <w:sz w:val="28"/>
          <w:szCs w:val="28"/>
          <w:lang w:val="en-US"/>
        </w:rPr>
        <w:t>Shevtsov</w:t>
      </w:r>
      <w:proofErr w:type="spellEnd"/>
      <w:r w:rsidRPr="00AB607C">
        <w:rPr>
          <w:rFonts w:ascii="Times New Roman" w:hAnsi="Times New Roman" w:cs="Times New Roman"/>
          <w:sz w:val="28"/>
          <w:szCs w:val="28"/>
          <w:lang w:val="en-US"/>
        </w:rPr>
        <w:t>, Long-living memory cell in quantum dots // International workshop nonlinear photonics: theory, materials, applications, Saint-Petersburg,</w:t>
      </w:r>
      <w:r w:rsidRPr="00AB607C">
        <w:rPr>
          <w:lang w:val="en-US"/>
        </w:rPr>
        <w:t xml:space="preserve"> </w:t>
      </w:r>
      <w:r w:rsidRPr="00AB607C">
        <w:rPr>
          <w:rFonts w:ascii="Times New Roman" w:hAnsi="Times New Roman" w:cs="Times New Roman"/>
          <w:sz w:val="28"/>
          <w:szCs w:val="28"/>
          <w:lang w:val="en-US"/>
        </w:rPr>
        <w:t>August 2011.</w:t>
      </w:r>
      <w:r w:rsidRPr="00F50035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B0514B" w:rsidRPr="005152BA" w:rsidRDefault="00B0514B" w:rsidP="00B0514B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CA2074" w:rsidRPr="00B0514B" w:rsidRDefault="00CA2074">
      <w:pPr>
        <w:rPr>
          <w:lang w:val="en-US"/>
        </w:rPr>
      </w:pPr>
    </w:p>
    <w:sectPr w:rsidR="00CA2074" w:rsidRPr="00B0514B" w:rsidSect="0008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4B59"/>
    <w:multiLevelType w:val="hybridMultilevel"/>
    <w:tmpl w:val="41F23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E7DD1"/>
    <w:multiLevelType w:val="hybridMultilevel"/>
    <w:tmpl w:val="ED9AE28E"/>
    <w:lvl w:ilvl="0" w:tplc="9B0E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514B"/>
    <w:rsid w:val="000A6531"/>
    <w:rsid w:val="000E1F57"/>
    <w:rsid w:val="001871CD"/>
    <w:rsid w:val="001D6094"/>
    <w:rsid w:val="001E458F"/>
    <w:rsid w:val="00201969"/>
    <w:rsid w:val="0022068D"/>
    <w:rsid w:val="00252F64"/>
    <w:rsid w:val="00270B49"/>
    <w:rsid w:val="002F1CB1"/>
    <w:rsid w:val="002F7331"/>
    <w:rsid w:val="002F7E68"/>
    <w:rsid w:val="003046AC"/>
    <w:rsid w:val="003220C2"/>
    <w:rsid w:val="00390515"/>
    <w:rsid w:val="003E3C59"/>
    <w:rsid w:val="003F69B6"/>
    <w:rsid w:val="00470232"/>
    <w:rsid w:val="004B6294"/>
    <w:rsid w:val="00514622"/>
    <w:rsid w:val="00515B1E"/>
    <w:rsid w:val="005439B8"/>
    <w:rsid w:val="0071580B"/>
    <w:rsid w:val="007C4FA3"/>
    <w:rsid w:val="007E2760"/>
    <w:rsid w:val="007E5C23"/>
    <w:rsid w:val="008401EE"/>
    <w:rsid w:val="008948DC"/>
    <w:rsid w:val="008E56E2"/>
    <w:rsid w:val="009C5256"/>
    <w:rsid w:val="009E01D1"/>
    <w:rsid w:val="00AC1C2A"/>
    <w:rsid w:val="00B0514B"/>
    <w:rsid w:val="00B61458"/>
    <w:rsid w:val="00BA672E"/>
    <w:rsid w:val="00BB5E50"/>
    <w:rsid w:val="00BD3870"/>
    <w:rsid w:val="00C307EE"/>
    <w:rsid w:val="00C372D5"/>
    <w:rsid w:val="00C53AA5"/>
    <w:rsid w:val="00C57199"/>
    <w:rsid w:val="00CA2074"/>
    <w:rsid w:val="00CF6760"/>
    <w:rsid w:val="00D666A4"/>
    <w:rsid w:val="00D77D80"/>
    <w:rsid w:val="00E31C48"/>
    <w:rsid w:val="00E54A49"/>
    <w:rsid w:val="00F81F9A"/>
    <w:rsid w:val="00FA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2012-05-30T13:39:00Z</dcterms:created>
  <dcterms:modified xsi:type="dcterms:W3CDTF">2012-05-30T13:40:00Z</dcterms:modified>
</cp:coreProperties>
</file>